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C7" w:rsidRPr="00C71CC7" w:rsidRDefault="00C71CC7" w:rsidP="00C71CC7">
      <w:pPr>
        <w:spacing w:after="40" w:line="240" w:lineRule="auto"/>
        <w:ind w:right="176"/>
        <w:rPr>
          <w:rFonts w:ascii="Calibri" w:eastAsia="Times" w:hAnsi="Calibri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C71CC7">
        <w:rPr>
          <w:rFonts w:ascii="Calibri" w:eastAsia="Times" w:hAnsi="Calibri" w:cs="Times New Roman"/>
          <w:b/>
          <w:sz w:val="28"/>
          <w:szCs w:val="28"/>
          <w:u w:val="single"/>
          <w:lang w:val="en-US"/>
        </w:rPr>
        <w:t>INTERNET ACCEPTABLE USE POLICY</w:t>
      </w:r>
    </w:p>
    <w:p w:rsid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P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  <w:t>STUDENT</w:t>
      </w: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sz w:val="28"/>
          <w:szCs w:val="28"/>
          <w:lang w:val="en-US"/>
        </w:rPr>
        <w:t xml:space="preserve">I understand and will abide by the Acceptable Use Policy.  I further understand that any violation of the Acceptable Use Policy is unethical and may constitute a criminal offence.  Should I commit any violation, my access privileges may be revoked, disciplinary action and/or legal action may be taken. </w:t>
      </w: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sz w:val="28"/>
          <w:szCs w:val="28"/>
          <w:lang w:val="en-US"/>
        </w:rPr>
        <w:t>__________________________________</w:t>
      </w:r>
      <w:r w:rsidRPr="00C71CC7">
        <w:rPr>
          <w:rFonts w:ascii="Calibri" w:eastAsia="Times" w:hAnsi="Calibri" w:cs="Times New Roman"/>
          <w:sz w:val="28"/>
          <w:szCs w:val="28"/>
          <w:lang w:val="en-US"/>
        </w:rPr>
        <w:tab/>
      </w:r>
      <w:r w:rsidRPr="00C71CC7">
        <w:rPr>
          <w:rFonts w:ascii="Calibri" w:eastAsia="Times" w:hAnsi="Calibri" w:cs="Times New Roman"/>
          <w:sz w:val="28"/>
          <w:szCs w:val="28"/>
          <w:lang w:val="en-US"/>
        </w:rPr>
        <w:tab/>
        <w:t>_______________________</w:t>
      </w: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sz w:val="28"/>
          <w:szCs w:val="28"/>
          <w:lang w:val="en-US"/>
        </w:rPr>
        <w:t xml:space="preserve">Student's Signature                                                       </w:t>
      </w:r>
      <w:r w:rsidRPr="00C71CC7">
        <w:rPr>
          <w:rFonts w:ascii="Calibri" w:eastAsia="Times" w:hAnsi="Calibri" w:cs="Times New Roman"/>
          <w:sz w:val="28"/>
          <w:szCs w:val="28"/>
          <w:lang w:val="en-US"/>
        </w:rPr>
        <w:tab/>
        <w:t>Date</w:t>
      </w:r>
    </w:p>
    <w:p w:rsidR="00C71CC7" w:rsidRP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P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P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</w:p>
    <w:p w:rsidR="00C71CC7" w:rsidRPr="00C71CC7" w:rsidRDefault="00C71CC7" w:rsidP="00C71CC7">
      <w:pPr>
        <w:autoSpaceDE w:val="0"/>
        <w:autoSpaceDN w:val="0"/>
        <w:adjustRightInd w:val="0"/>
        <w:spacing w:after="40" w:line="240" w:lineRule="auto"/>
        <w:ind w:left="142" w:right="176"/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b/>
          <w:bCs/>
          <w:color w:val="000000"/>
          <w:sz w:val="28"/>
          <w:szCs w:val="28"/>
          <w:lang w:val="en-US"/>
        </w:rPr>
        <w:t>PARENT/GUARDIAN</w:t>
      </w: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sz w:val="28"/>
          <w:szCs w:val="28"/>
          <w:lang w:val="en-US"/>
        </w:rPr>
        <w:t>As the parent/guardian of this student, I have read the Acceptable Use Policy.  I understand that if my child violates the Acceptable Use Policy, the child’s access privileges may be revoked and disciplinary action and/or legal action may be taken.</w:t>
      </w: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sz w:val="28"/>
          <w:szCs w:val="28"/>
          <w:lang w:val="en-US"/>
        </w:rPr>
        <w:t>_________________________________</w:t>
      </w:r>
      <w:r w:rsidRPr="00C71CC7">
        <w:rPr>
          <w:rFonts w:ascii="Calibri" w:eastAsia="Times" w:hAnsi="Calibri" w:cs="Times New Roman"/>
          <w:sz w:val="28"/>
          <w:szCs w:val="28"/>
          <w:lang w:val="en-US"/>
        </w:rPr>
        <w:tab/>
      </w:r>
      <w:r w:rsidRPr="00C71CC7">
        <w:rPr>
          <w:rFonts w:ascii="Calibri" w:eastAsia="Times" w:hAnsi="Calibri" w:cs="Times New Roman"/>
          <w:sz w:val="28"/>
          <w:szCs w:val="28"/>
          <w:lang w:val="en-US"/>
        </w:rPr>
        <w:tab/>
        <w:t>_______________________</w:t>
      </w:r>
    </w:p>
    <w:p w:rsidR="00C71CC7" w:rsidRPr="00C71CC7" w:rsidRDefault="00C71CC7" w:rsidP="00C71CC7">
      <w:pPr>
        <w:spacing w:after="40" w:line="240" w:lineRule="auto"/>
        <w:ind w:left="142" w:right="176"/>
        <w:rPr>
          <w:rFonts w:ascii="Calibri" w:eastAsia="Times" w:hAnsi="Calibri" w:cs="Times New Roman"/>
          <w:sz w:val="28"/>
          <w:szCs w:val="28"/>
          <w:lang w:val="en-US"/>
        </w:rPr>
      </w:pPr>
      <w:r w:rsidRPr="00C71CC7">
        <w:rPr>
          <w:rFonts w:ascii="Calibri" w:eastAsia="Times" w:hAnsi="Calibri" w:cs="Times New Roman"/>
          <w:sz w:val="28"/>
          <w:szCs w:val="28"/>
          <w:lang w:val="en-US"/>
        </w:rPr>
        <w:t xml:space="preserve">Parent's / Guardian's Signature                              </w:t>
      </w:r>
      <w:r w:rsidRPr="00C71CC7">
        <w:rPr>
          <w:rFonts w:ascii="Calibri" w:eastAsia="Times" w:hAnsi="Calibri" w:cs="Times New Roman"/>
          <w:sz w:val="28"/>
          <w:szCs w:val="28"/>
          <w:lang w:val="en-US"/>
        </w:rPr>
        <w:tab/>
        <w:t>Date</w:t>
      </w:r>
    </w:p>
    <w:p w:rsidR="00C71CC7" w:rsidRPr="00C71CC7" w:rsidRDefault="00C71CC7" w:rsidP="00C71CC7">
      <w:pPr>
        <w:autoSpaceDE w:val="0"/>
        <w:autoSpaceDN w:val="0"/>
        <w:adjustRightInd w:val="0"/>
        <w:spacing w:after="288" w:line="240" w:lineRule="auto"/>
        <w:ind w:left="142" w:right="176" w:firstLine="709"/>
        <w:jc w:val="both"/>
        <w:rPr>
          <w:rFonts w:ascii="Calibri" w:eastAsia="Times" w:hAnsi="Calibri" w:cs="Times New Roman"/>
          <w:color w:val="000000"/>
          <w:sz w:val="28"/>
          <w:szCs w:val="28"/>
          <w:lang w:val="en-US"/>
        </w:rPr>
      </w:pPr>
    </w:p>
    <w:p w:rsidR="00C71CC7" w:rsidRPr="00C71CC7" w:rsidRDefault="00C71CC7" w:rsidP="00C71CC7">
      <w:pPr>
        <w:autoSpaceDE w:val="0"/>
        <w:autoSpaceDN w:val="0"/>
        <w:adjustRightInd w:val="0"/>
        <w:spacing w:after="0" w:line="240" w:lineRule="auto"/>
        <w:ind w:left="142" w:right="176" w:firstLine="709"/>
        <w:jc w:val="center"/>
        <w:rPr>
          <w:rFonts w:ascii="Calibri" w:eastAsia="Times" w:hAnsi="Calibri" w:cs="Times New Roman"/>
          <w:b/>
          <w:sz w:val="28"/>
          <w:szCs w:val="28"/>
          <w:lang w:val="en-US"/>
        </w:rPr>
      </w:pPr>
    </w:p>
    <w:p w:rsidR="00793498" w:rsidRPr="00C71CC7" w:rsidRDefault="00793498">
      <w:pPr>
        <w:rPr>
          <w:sz w:val="28"/>
          <w:szCs w:val="28"/>
        </w:rPr>
      </w:pPr>
    </w:p>
    <w:sectPr w:rsidR="00793498" w:rsidRPr="00C71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C7"/>
    <w:rsid w:val="00257EBA"/>
    <w:rsid w:val="00793498"/>
    <w:rsid w:val="00C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5DC86-6E46-46CB-826A-08A9429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Krista</dc:creator>
  <cp:keywords/>
  <dc:description/>
  <cp:lastModifiedBy>Meers, Valerie</cp:lastModifiedBy>
  <cp:revision>2</cp:revision>
  <dcterms:created xsi:type="dcterms:W3CDTF">2020-09-04T17:54:00Z</dcterms:created>
  <dcterms:modified xsi:type="dcterms:W3CDTF">2020-09-04T17:54:00Z</dcterms:modified>
</cp:coreProperties>
</file>