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CF2E" w14:textId="77777777" w:rsidR="0081408E" w:rsidRPr="00B918FB" w:rsidRDefault="0081408E" w:rsidP="0081408E">
      <w:pPr>
        <w:spacing w:before="100" w:beforeAutospacing="1" w:after="100" w:afterAutospacing="1" w:line="20" w:lineRule="atLeast"/>
        <w:rPr>
          <w:rFonts w:ascii="Times New Roman" w:hAnsi="Times New Roman" w:cs="Times New Roman"/>
          <w:b/>
          <w:spacing w:val="-20"/>
          <w:sz w:val="28"/>
          <w:szCs w:val="28"/>
          <w:u w:val="single"/>
        </w:rPr>
      </w:pPr>
    </w:p>
    <w:p w14:paraId="2DE9F35A" w14:textId="77777777" w:rsidR="0081408E" w:rsidRPr="00B918FB" w:rsidRDefault="0081408E" w:rsidP="0081408E">
      <w:pPr>
        <w:spacing w:before="100" w:beforeAutospacing="1" w:after="100" w:afterAutospacing="1" w:line="20" w:lineRule="atLeast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918F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Halifax Central Junior High </w:t>
      </w:r>
    </w:p>
    <w:p w14:paraId="03297CCB" w14:textId="77777777" w:rsidR="0081408E" w:rsidRPr="00B918FB" w:rsidRDefault="0081408E" w:rsidP="00814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90A3871" wp14:editId="78243B1D">
            <wp:extent cx="809625" cy="809625"/>
            <wp:effectExtent l="0" t="0" r="9525" b="9525"/>
            <wp:docPr id="2" name="Picture 1" descr="May be an image of text that says 'HALIFAX CENTRAI CENTRAI JUNTOR HIGH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text that says 'HALIFAX CENTRAI CENTRAI JUNTOR HIGH'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3AF4" w14:textId="77777777" w:rsidR="0081408E" w:rsidRPr="00B918FB" w:rsidRDefault="0081408E" w:rsidP="008140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  <w:r w:rsidRPr="00B918FB">
        <w:rPr>
          <w:rFonts w:ascii="Times New Roman" w:hAnsi="Times New Roman" w:cs="Times New Roman"/>
          <w:b/>
          <w:spacing w:val="-20"/>
          <w:sz w:val="28"/>
          <w:szCs w:val="28"/>
        </w:rPr>
        <w:t xml:space="preserve">SAC Meeting </w:t>
      </w:r>
      <w:r>
        <w:rPr>
          <w:rFonts w:ascii="Times New Roman" w:hAnsi="Times New Roman" w:cs="Times New Roman"/>
          <w:b/>
          <w:spacing w:val="-20"/>
          <w:sz w:val="28"/>
          <w:szCs w:val="28"/>
        </w:rPr>
        <w:t>Minutes</w:t>
      </w:r>
    </w:p>
    <w:p w14:paraId="02D3A03A" w14:textId="62F335F9" w:rsidR="0081408E" w:rsidRPr="00A76D73" w:rsidRDefault="0081408E" w:rsidP="008140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>
        <w:rPr>
          <w:rFonts w:ascii="Times New Roman" w:hAnsi="Times New Roman" w:cs="Times New Roman"/>
          <w:b/>
          <w:spacing w:val="-20"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/>
          <w:spacing w:val="-20"/>
          <w:sz w:val="24"/>
          <w:szCs w:val="24"/>
        </w:rPr>
        <w:t>June 11</w:t>
      </w:r>
      <w:r>
        <w:rPr>
          <w:rFonts w:ascii="Times New Roman" w:hAnsi="Times New Roman" w:cs="Times New Roman"/>
          <w:b/>
          <w:spacing w:val="-20"/>
          <w:sz w:val="24"/>
          <w:szCs w:val="24"/>
        </w:rPr>
        <w:t>, 2025</w:t>
      </w:r>
    </w:p>
    <w:p w14:paraId="0BB685AC" w14:textId="77777777" w:rsidR="0081408E" w:rsidRDefault="0081408E" w:rsidP="008140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0"/>
          <w:sz w:val="24"/>
          <w:szCs w:val="24"/>
        </w:rPr>
      </w:pPr>
      <w:r w:rsidRPr="00A76D73">
        <w:rPr>
          <w:rFonts w:ascii="Times New Roman" w:hAnsi="Times New Roman" w:cs="Times New Roman"/>
          <w:b/>
          <w:spacing w:val="-20"/>
          <w:sz w:val="24"/>
          <w:szCs w:val="24"/>
        </w:rPr>
        <w:t>6:00pm-7:00pm</w:t>
      </w:r>
    </w:p>
    <w:p w14:paraId="7432DE97" w14:textId="77777777" w:rsidR="0081408E" w:rsidRPr="00A76D73" w:rsidRDefault="0081408E" w:rsidP="0081408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pacing w:val="-20"/>
          <w:sz w:val="24"/>
          <w:szCs w:val="24"/>
          <w:u w:val="single"/>
        </w:rPr>
      </w:pPr>
    </w:p>
    <w:p w14:paraId="5E924626" w14:textId="08F3883B" w:rsidR="0081408E" w:rsidRDefault="0081408E" w:rsidP="0081408E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0E01B0">
        <w:rPr>
          <w:rFonts w:ascii="Times New Roman" w:hAnsi="Times New Roman" w:cs="Times New Roman"/>
          <w:b/>
          <w:sz w:val="24"/>
          <w:szCs w:val="24"/>
        </w:rPr>
        <w:t>In Attendance</w:t>
      </w:r>
      <w:r>
        <w:rPr>
          <w:rFonts w:ascii="Times New Roman" w:hAnsi="Times New Roman" w:cs="Times New Roman"/>
          <w:bCs/>
          <w:sz w:val="24"/>
          <w:szCs w:val="24"/>
        </w:rPr>
        <w:t xml:space="preserve">: Mike Bunin (Acting Principal), Clare Bilek (Chair), Kathleen Martin (Parent Rep), </w:t>
      </w:r>
      <w:proofErr w:type="spellStart"/>
      <w:r w:rsidR="00A738F5">
        <w:rPr>
          <w:rFonts w:ascii="Times New Roman" w:hAnsi="Times New Roman" w:cs="Times New Roman"/>
          <w:bCs/>
          <w:sz w:val="24"/>
          <w:szCs w:val="24"/>
        </w:rPr>
        <w:t>Pheilm</w:t>
      </w:r>
      <w:proofErr w:type="spellEnd"/>
      <w:r w:rsidR="00A738F5">
        <w:rPr>
          <w:rFonts w:ascii="Times New Roman" w:hAnsi="Times New Roman" w:cs="Times New Roman"/>
          <w:bCs/>
          <w:sz w:val="24"/>
          <w:szCs w:val="24"/>
        </w:rPr>
        <w:t xml:space="preserve"> Martin (Staff Rep), </w:t>
      </w:r>
      <w:r>
        <w:rPr>
          <w:rFonts w:ascii="Times New Roman" w:hAnsi="Times New Roman" w:cs="Times New Roman"/>
          <w:bCs/>
          <w:sz w:val="24"/>
          <w:szCs w:val="24"/>
        </w:rPr>
        <w:t>Kim Reardon, Lorelei Burgess (Community Rep), Gwendolyn, Bridget, Charlie (Student Reps)</w:t>
      </w:r>
    </w:p>
    <w:p w14:paraId="2B4172A6" w14:textId="77777777" w:rsidR="0081408E" w:rsidRPr="000E01B0" w:rsidRDefault="0081408E" w:rsidP="0081408E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6D0EEE">
        <w:rPr>
          <w:rFonts w:ascii="Times New Roman" w:hAnsi="Times New Roman" w:cs="Times New Roman"/>
          <w:bCs/>
          <w:sz w:val="24"/>
          <w:szCs w:val="24"/>
        </w:rPr>
        <w:tab/>
      </w:r>
    </w:p>
    <w:p w14:paraId="08D80C9F" w14:textId="77777777" w:rsidR="0081408E" w:rsidRPr="000E01B0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01B0">
        <w:rPr>
          <w:rFonts w:ascii="Times New Roman" w:hAnsi="Times New Roman" w:cs="Times New Roman"/>
          <w:b/>
          <w:sz w:val="24"/>
          <w:szCs w:val="24"/>
        </w:rPr>
        <w:t>Approval of Agenda</w:t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</w:p>
    <w:p w14:paraId="6368D9B8" w14:textId="77777777" w:rsidR="0081408E" w:rsidRPr="008C323E" w:rsidRDefault="0081408E" w:rsidP="0081408E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48755D42" w14:textId="77777777" w:rsidR="0081408E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15F190C4" w14:textId="5638BA1C" w:rsidR="0081408E" w:rsidRPr="0081408E" w:rsidRDefault="0081408E" w:rsidP="0081408E">
      <w:pPr>
        <w:rPr>
          <w:rFonts w:ascii="Times New Roman" w:hAnsi="Times New Roman" w:cs="Times New Roman"/>
          <w:bCs/>
          <w:sz w:val="24"/>
          <w:szCs w:val="24"/>
        </w:rPr>
      </w:pPr>
      <w:r w:rsidRPr="0081408E">
        <w:rPr>
          <w:rFonts w:ascii="Times New Roman" w:hAnsi="Times New Roman" w:cs="Times New Roman"/>
          <w:bCs/>
          <w:sz w:val="24"/>
          <w:szCs w:val="24"/>
        </w:rPr>
        <w:t xml:space="preserve">The Minutes of the May 13-23, </w:t>
      </w:r>
      <w:proofErr w:type="gramStart"/>
      <w:r w:rsidRPr="0081408E">
        <w:rPr>
          <w:rFonts w:ascii="Times New Roman" w:hAnsi="Times New Roman" w:cs="Times New Roman"/>
          <w:bCs/>
          <w:sz w:val="24"/>
          <w:szCs w:val="24"/>
        </w:rPr>
        <w:t>2025</w:t>
      </w:r>
      <w:proofErr w:type="gramEnd"/>
      <w:r w:rsidRPr="0081408E">
        <w:rPr>
          <w:rFonts w:ascii="Times New Roman" w:hAnsi="Times New Roman" w:cs="Times New Roman"/>
          <w:bCs/>
          <w:sz w:val="24"/>
          <w:szCs w:val="24"/>
        </w:rPr>
        <w:t xml:space="preserve"> e-vote were approved.</w:t>
      </w:r>
    </w:p>
    <w:p w14:paraId="7211EF5B" w14:textId="77777777" w:rsidR="0081408E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Photography Contract</w:t>
      </w:r>
    </w:p>
    <w:p w14:paraId="351875AA" w14:textId="6C3B2968" w:rsidR="0081408E" w:rsidRPr="00CA6F2B" w:rsidRDefault="0081408E" w:rsidP="0081408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SAC will need to consider bids from three photography companies before choosing one for the upcoming school year. There was discussion about </w:t>
      </w:r>
      <w:r>
        <w:rPr>
          <w:rFonts w:ascii="Times New Roman" w:hAnsi="Times New Roman" w:cs="Times New Roman"/>
          <w:bCs/>
          <w:sz w:val="24"/>
          <w:szCs w:val="24"/>
        </w:rPr>
        <w:t>Calnen’</w:t>
      </w:r>
      <w:r>
        <w:rPr>
          <w:rFonts w:ascii="Times New Roman" w:hAnsi="Times New Roman" w:cs="Times New Roman"/>
          <w:bCs/>
          <w:sz w:val="24"/>
          <w:szCs w:val="24"/>
        </w:rPr>
        <w:t xml:space="preserve">s long-term commitment to the school and the owners being former students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the school.</w:t>
      </w:r>
      <w:r>
        <w:rPr>
          <w:rFonts w:ascii="Times New Roman" w:hAnsi="Times New Roman" w:cs="Times New Roman"/>
          <w:bCs/>
          <w:sz w:val="24"/>
          <w:szCs w:val="24"/>
        </w:rPr>
        <w:t xml:space="preserve"> Motion (Clare/Kim) to accept Calnen’s bid was approved.</w:t>
      </w:r>
    </w:p>
    <w:p w14:paraId="47FE5061" w14:textId="3A9341AC" w:rsidR="0081408E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SAC Funding</w:t>
      </w:r>
    </w:p>
    <w:p w14:paraId="64DBC916" w14:textId="28CFFD39" w:rsidR="0081408E" w:rsidRDefault="0081408E" w:rsidP="0081408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With the remaining funds, Mr. Bunin sought approval for an increase in the amount previously approved for jerseys due to a price increase. There was discussion about contributions for improvements to the food lab and breakfast programs. The motion (Clare/Kathleen) for funding of the following was approved:</w:t>
      </w:r>
    </w:p>
    <w:p w14:paraId="77496E65" w14:textId="55C9F86D" w:rsidR="0081408E" w:rsidRDefault="0081408E" w:rsidP="008140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Jerseys- $800</w:t>
      </w:r>
    </w:p>
    <w:p w14:paraId="50B2339D" w14:textId="620945F6" w:rsidR="0081408E" w:rsidRDefault="0081408E" w:rsidP="008140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Grade 9 trip- $477.18 for the bus</w:t>
      </w:r>
    </w:p>
    <w:p w14:paraId="2A02055E" w14:textId="2C577CC5" w:rsidR="0081408E" w:rsidRDefault="0081408E" w:rsidP="008140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 to $725 for appliances for the food lab</w:t>
      </w:r>
    </w:p>
    <w:p w14:paraId="2C398496" w14:textId="22F77BF8" w:rsidR="0081408E" w:rsidRDefault="0081408E" w:rsidP="008140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Remainder may go to Mirrors for washrooms</w:t>
      </w:r>
    </w:p>
    <w:p w14:paraId="565F9E58" w14:textId="77777777" w:rsidR="0081408E" w:rsidRPr="0081408E" w:rsidRDefault="0081408E" w:rsidP="0081408E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086D941A" w14:textId="5DEC296E" w:rsidR="0081408E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E01B0">
        <w:rPr>
          <w:rFonts w:ascii="Times New Roman" w:hAnsi="Times New Roman" w:cs="Times New Roman"/>
          <w:b/>
          <w:sz w:val="24"/>
          <w:szCs w:val="24"/>
        </w:rPr>
        <w:lastRenderedPageBreak/>
        <w:t>Principal’s Report</w:t>
      </w:r>
      <w:r w:rsidRPr="000E01B0">
        <w:rPr>
          <w:rFonts w:ascii="Times New Roman" w:hAnsi="Times New Roman" w:cs="Times New Roman"/>
          <w:b/>
          <w:sz w:val="24"/>
          <w:szCs w:val="24"/>
        </w:rPr>
        <w:tab/>
      </w:r>
    </w:p>
    <w:p w14:paraId="0666BB20" w14:textId="74F46F1D" w:rsidR="0081408E" w:rsidRPr="0081408E" w:rsidRDefault="0081408E" w:rsidP="0081408E">
      <w:pPr>
        <w:rPr>
          <w:rFonts w:ascii="Times New Roman" w:hAnsi="Times New Roman" w:cs="Times New Roman"/>
          <w:bCs/>
          <w:sz w:val="24"/>
          <w:szCs w:val="24"/>
        </w:rPr>
      </w:pPr>
      <w:r w:rsidRPr="0081408E">
        <w:rPr>
          <w:rFonts w:ascii="Times New Roman" w:hAnsi="Times New Roman" w:cs="Times New Roman"/>
          <w:bCs/>
          <w:sz w:val="24"/>
          <w:szCs w:val="24"/>
        </w:rPr>
        <w:t>Mr. Bunin</w:t>
      </w:r>
      <w:r>
        <w:rPr>
          <w:rFonts w:ascii="Times New Roman" w:hAnsi="Times New Roman" w:cs="Times New Roman"/>
          <w:bCs/>
          <w:sz w:val="24"/>
          <w:szCs w:val="24"/>
        </w:rPr>
        <w:t xml:space="preserve"> advised that Mr. Pitter will return in the fall to teach Science and Healthy Living. We will have a school counselor for a 50% position, which is an increase from this year. </w:t>
      </w:r>
      <w:r w:rsidR="00A738F5">
        <w:rPr>
          <w:rFonts w:ascii="Times New Roman" w:hAnsi="Times New Roman" w:cs="Times New Roman"/>
          <w:bCs/>
          <w:sz w:val="24"/>
          <w:szCs w:val="24"/>
        </w:rPr>
        <w:t>Admin and s</w:t>
      </w:r>
      <w:r>
        <w:rPr>
          <w:rFonts w:ascii="Times New Roman" w:hAnsi="Times New Roman" w:cs="Times New Roman"/>
          <w:bCs/>
          <w:sz w:val="24"/>
          <w:szCs w:val="24"/>
        </w:rPr>
        <w:t xml:space="preserve">taff have been working </w:t>
      </w:r>
      <w:r w:rsidR="00A738F5">
        <w:rPr>
          <w:rFonts w:ascii="Times New Roman" w:hAnsi="Times New Roman" w:cs="Times New Roman"/>
          <w:bCs/>
          <w:sz w:val="24"/>
          <w:szCs w:val="24"/>
        </w:rPr>
        <w:t>on draft Vision statement, Values and Themes for the school which was positively received by the SAC.</w:t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  <w:r w:rsidRPr="0081408E">
        <w:rPr>
          <w:rFonts w:ascii="Times New Roman" w:hAnsi="Times New Roman" w:cs="Times New Roman"/>
          <w:bCs/>
          <w:sz w:val="24"/>
          <w:szCs w:val="24"/>
        </w:rPr>
        <w:tab/>
      </w:r>
    </w:p>
    <w:p w14:paraId="4087E6AC" w14:textId="77777777" w:rsidR="0081408E" w:rsidRPr="00C07536" w:rsidRDefault="0081408E" w:rsidP="008140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07536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38A92B2D" w14:textId="77777777" w:rsidR="0081408E" w:rsidRPr="008C323E" w:rsidRDefault="0081408E" w:rsidP="0081408E">
      <w:pPr>
        <w:rPr>
          <w:bCs/>
        </w:rPr>
      </w:pPr>
    </w:p>
    <w:p w14:paraId="4CEA3D41" w14:textId="77777777" w:rsidR="0081408E" w:rsidRPr="008C323E" w:rsidRDefault="0081408E" w:rsidP="0081408E">
      <w:pPr>
        <w:rPr>
          <w:bCs/>
        </w:rPr>
      </w:pPr>
    </w:p>
    <w:p w14:paraId="513CD3A2" w14:textId="77777777" w:rsidR="0081408E" w:rsidRDefault="0081408E" w:rsidP="0081408E"/>
    <w:p w14:paraId="258FD2B5" w14:textId="77777777" w:rsidR="0081408E" w:rsidRDefault="0081408E" w:rsidP="0081408E"/>
    <w:p w14:paraId="19932FF7" w14:textId="77777777" w:rsidR="0081408E" w:rsidRDefault="0081408E" w:rsidP="0081408E"/>
    <w:p w14:paraId="3EA3D1C6" w14:textId="77777777" w:rsidR="0081408E" w:rsidRDefault="0081408E" w:rsidP="0081408E"/>
    <w:p w14:paraId="2DB377DE" w14:textId="77777777" w:rsidR="0081408E" w:rsidRDefault="0081408E" w:rsidP="0081408E"/>
    <w:p w14:paraId="57C2D1B1" w14:textId="77777777" w:rsidR="0054514B" w:rsidRDefault="0054514B"/>
    <w:sectPr w:rsidR="00545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15"/>
    <w:multiLevelType w:val="hybridMultilevel"/>
    <w:tmpl w:val="4B3A42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1C81"/>
    <w:multiLevelType w:val="hybridMultilevel"/>
    <w:tmpl w:val="6B5C1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38269">
    <w:abstractNumId w:val="0"/>
  </w:num>
  <w:num w:numId="2" w16cid:durableId="48924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8E"/>
    <w:rsid w:val="00102B93"/>
    <w:rsid w:val="0054514B"/>
    <w:rsid w:val="0081408E"/>
    <w:rsid w:val="00A738F5"/>
    <w:rsid w:val="00B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89EF"/>
  <w15:chartTrackingRefBased/>
  <w15:docId w15:val="{DBBF5839-6794-4704-B8F6-AFB1AC7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0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1299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Bilek</dc:creator>
  <cp:keywords/>
  <dc:description/>
  <cp:lastModifiedBy>Clare Bilek</cp:lastModifiedBy>
  <cp:revision>1</cp:revision>
  <dcterms:created xsi:type="dcterms:W3CDTF">2025-10-14T18:48:00Z</dcterms:created>
  <dcterms:modified xsi:type="dcterms:W3CDTF">2025-10-14T19:04:00Z</dcterms:modified>
</cp:coreProperties>
</file>