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F86C3" w14:textId="77777777" w:rsidR="00CA6F2B" w:rsidRPr="00B918FB" w:rsidRDefault="00CA6F2B" w:rsidP="00CA6F2B">
      <w:pPr>
        <w:spacing w:before="100" w:beforeAutospacing="1" w:after="100" w:afterAutospacing="1" w:line="20" w:lineRule="atLeast"/>
        <w:jc w:val="center"/>
        <w:rPr>
          <w:rFonts w:ascii="Times New Roman" w:hAnsi="Times New Roman" w:cs="Times New Roman"/>
          <w:b/>
          <w:spacing w:val="-20"/>
          <w:sz w:val="28"/>
          <w:szCs w:val="28"/>
          <w:u w:val="single"/>
        </w:rPr>
      </w:pPr>
      <w:r w:rsidRPr="00B918FB">
        <w:rPr>
          <w:rFonts w:ascii="Times New Roman" w:hAnsi="Times New Roman" w:cs="Times New Roman"/>
          <w:b/>
          <w:spacing w:val="-20"/>
          <w:sz w:val="28"/>
          <w:szCs w:val="28"/>
          <w:u w:val="single"/>
        </w:rPr>
        <w:t>AGENDA</w:t>
      </w:r>
    </w:p>
    <w:p w14:paraId="0DA1BE49" w14:textId="77777777" w:rsidR="00CA6F2B" w:rsidRPr="00B918FB" w:rsidRDefault="00CA6F2B" w:rsidP="00CA6F2B">
      <w:pPr>
        <w:spacing w:before="100" w:beforeAutospacing="1" w:after="100" w:afterAutospacing="1" w:line="20" w:lineRule="atLeast"/>
        <w:jc w:val="center"/>
        <w:rPr>
          <w:rFonts w:ascii="Times New Roman" w:hAnsi="Times New Roman" w:cs="Times New Roman"/>
          <w:b/>
          <w:spacing w:val="-20"/>
          <w:sz w:val="28"/>
          <w:szCs w:val="28"/>
        </w:rPr>
      </w:pPr>
      <w:r w:rsidRPr="00B918FB">
        <w:rPr>
          <w:rFonts w:ascii="Times New Roman" w:hAnsi="Times New Roman" w:cs="Times New Roman"/>
          <w:b/>
          <w:spacing w:val="-20"/>
          <w:sz w:val="28"/>
          <w:szCs w:val="28"/>
        </w:rPr>
        <w:t xml:space="preserve">Halifax Central Junior High </w:t>
      </w:r>
    </w:p>
    <w:p w14:paraId="110DA906" w14:textId="77777777" w:rsidR="00CA6F2B" w:rsidRPr="00B918FB" w:rsidRDefault="00CA6F2B" w:rsidP="00CA6F2B">
      <w:pPr>
        <w:jc w:val="center"/>
        <w:rPr>
          <w:rFonts w:ascii="Times New Roman" w:hAnsi="Times New Roman" w:cs="Times New Roman"/>
          <w:b/>
          <w:sz w:val="28"/>
          <w:szCs w:val="28"/>
        </w:rPr>
      </w:pPr>
      <w:r>
        <w:rPr>
          <w:noProof/>
        </w:rPr>
        <w:drawing>
          <wp:inline distT="0" distB="0" distL="0" distR="0" wp14:anchorId="56604BFB" wp14:editId="474FBF04">
            <wp:extent cx="809625" cy="809625"/>
            <wp:effectExtent l="0" t="0" r="9525" b="9525"/>
            <wp:docPr id="2" name="Picture 1" descr="May be an image of text that says 'HALIFAX CENTRAI CENTRAI JUNTOR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 be an image of text that says 'HALIFAX CENTRAI CENTRAI JUNTOR HIG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541A0EFD" w14:textId="77777777" w:rsidR="00CA6F2B" w:rsidRPr="00B918FB" w:rsidRDefault="00CA6F2B" w:rsidP="00CA6F2B">
      <w:pPr>
        <w:spacing w:after="0" w:line="240" w:lineRule="auto"/>
        <w:ind w:firstLine="720"/>
        <w:jc w:val="center"/>
        <w:rPr>
          <w:rFonts w:ascii="Times New Roman" w:hAnsi="Times New Roman" w:cs="Times New Roman"/>
          <w:b/>
          <w:spacing w:val="-20"/>
          <w:sz w:val="28"/>
          <w:szCs w:val="28"/>
        </w:rPr>
      </w:pPr>
      <w:r w:rsidRPr="00B918FB">
        <w:rPr>
          <w:rFonts w:ascii="Times New Roman" w:hAnsi="Times New Roman" w:cs="Times New Roman"/>
          <w:b/>
          <w:spacing w:val="-20"/>
          <w:sz w:val="28"/>
          <w:szCs w:val="28"/>
        </w:rPr>
        <w:t xml:space="preserve">SAC Meeting </w:t>
      </w:r>
      <w:r>
        <w:rPr>
          <w:rFonts w:ascii="Times New Roman" w:hAnsi="Times New Roman" w:cs="Times New Roman"/>
          <w:b/>
          <w:spacing w:val="-20"/>
          <w:sz w:val="28"/>
          <w:szCs w:val="28"/>
        </w:rPr>
        <w:t>Minutes</w:t>
      </w:r>
    </w:p>
    <w:p w14:paraId="06BDE884" w14:textId="372FDAB8" w:rsidR="00CA6F2B" w:rsidRPr="00A76D73" w:rsidRDefault="00CA6F2B" w:rsidP="00CA6F2B">
      <w:pPr>
        <w:spacing w:after="0" w:line="240" w:lineRule="auto"/>
        <w:ind w:firstLine="720"/>
        <w:jc w:val="center"/>
        <w:rPr>
          <w:rFonts w:ascii="Times New Roman" w:hAnsi="Times New Roman" w:cs="Times New Roman"/>
          <w:b/>
          <w:spacing w:val="-20"/>
          <w:sz w:val="24"/>
          <w:szCs w:val="24"/>
        </w:rPr>
      </w:pPr>
      <w:r>
        <w:rPr>
          <w:rFonts w:ascii="Times New Roman" w:hAnsi="Times New Roman" w:cs="Times New Roman"/>
          <w:b/>
          <w:spacing w:val="-20"/>
          <w:sz w:val="24"/>
          <w:szCs w:val="24"/>
        </w:rPr>
        <w:t>Wednesday</w:t>
      </w:r>
      <w:r>
        <w:rPr>
          <w:rFonts w:ascii="Times New Roman" w:hAnsi="Times New Roman" w:cs="Times New Roman"/>
          <w:b/>
          <w:spacing w:val="-20"/>
          <w:sz w:val="24"/>
          <w:szCs w:val="24"/>
        </w:rPr>
        <w:t xml:space="preserve">, </w:t>
      </w:r>
      <w:r>
        <w:rPr>
          <w:rFonts w:ascii="Times New Roman" w:hAnsi="Times New Roman" w:cs="Times New Roman"/>
          <w:b/>
          <w:spacing w:val="-20"/>
          <w:sz w:val="24"/>
          <w:szCs w:val="24"/>
        </w:rPr>
        <w:t>January 20</w:t>
      </w:r>
      <w:r>
        <w:rPr>
          <w:rFonts w:ascii="Times New Roman" w:hAnsi="Times New Roman" w:cs="Times New Roman"/>
          <w:b/>
          <w:spacing w:val="-20"/>
          <w:sz w:val="24"/>
          <w:szCs w:val="24"/>
        </w:rPr>
        <w:t>, 202</w:t>
      </w:r>
      <w:r>
        <w:rPr>
          <w:rFonts w:ascii="Times New Roman" w:hAnsi="Times New Roman" w:cs="Times New Roman"/>
          <w:b/>
          <w:spacing w:val="-20"/>
          <w:sz w:val="24"/>
          <w:szCs w:val="24"/>
        </w:rPr>
        <w:t>5</w:t>
      </w:r>
    </w:p>
    <w:p w14:paraId="3E8DB2F2" w14:textId="77777777" w:rsidR="00CA6F2B" w:rsidRDefault="00CA6F2B" w:rsidP="00CA6F2B">
      <w:pPr>
        <w:spacing w:after="0" w:line="240" w:lineRule="auto"/>
        <w:ind w:firstLine="720"/>
        <w:jc w:val="center"/>
        <w:rPr>
          <w:rFonts w:ascii="Times New Roman" w:hAnsi="Times New Roman" w:cs="Times New Roman"/>
          <w:b/>
          <w:spacing w:val="-20"/>
          <w:sz w:val="24"/>
          <w:szCs w:val="24"/>
        </w:rPr>
      </w:pPr>
      <w:r w:rsidRPr="00A76D73">
        <w:rPr>
          <w:rFonts w:ascii="Times New Roman" w:hAnsi="Times New Roman" w:cs="Times New Roman"/>
          <w:b/>
          <w:spacing w:val="-20"/>
          <w:sz w:val="24"/>
          <w:szCs w:val="24"/>
        </w:rPr>
        <w:t>6:00pm-7:00pm</w:t>
      </w:r>
    </w:p>
    <w:p w14:paraId="5D16C115" w14:textId="77777777" w:rsidR="00CA6F2B" w:rsidRPr="00A76D73" w:rsidRDefault="00CA6F2B" w:rsidP="00CA6F2B">
      <w:pPr>
        <w:spacing w:after="0" w:line="240" w:lineRule="auto"/>
        <w:ind w:firstLine="720"/>
        <w:jc w:val="center"/>
        <w:rPr>
          <w:rFonts w:ascii="Times New Roman" w:hAnsi="Times New Roman" w:cs="Times New Roman"/>
          <w:b/>
          <w:spacing w:val="-20"/>
          <w:sz w:val="24"/>
          <w:szCs w:val="24"/>
          <w:u w:val="single"/>
        </w:rPr>
      </w:pPr>
    </w:p>
    <w:p w14:paraId="4CFA344B" w14:textId="685F48E3" w:rsidR="00CA6F2B" w:rsidRDefault="00CA6F2B" w:rsidP="00CA6F2B">
      <w:pPr>
        <w:ind w:left="360"/>
        <w:rPr>
          <w:rFonts w:ascii="Times New Roman" w:hAnsi="Times New Roman" w:cs="Times New Roman"/>
          <w:bCs/>
          <w:sz w:val="24"/>
          <w:szCs w:val="24"/>
        </w:rPr>
      </w:pPr>
      <w:r w:rsidRPr="000E01B0">
        <w:rPr>
          <w:rFonts w:ascii="Times New Roman" w:hAnsi="Times New Roman" w:cs="Times New Roman"/>
          <w:b/>
          <w:sz w:val="24"/>
          <w:szCs w:val="24"/>
        </w:rPr>
        <w:t>In Attendance</w:t>
      </w:r>
      <w:r>
        <w:rPr>
          <w:rFonts w:ascii="Times New Roman" w:hAnsi="Times New Roman" w:cs="Times New Roman"/>
          <w:bCs/>
          <w:sz w:val="24"/>
          <w:szCs w:val="24"/>
        </w:rPr>
        <w:t>: Andrew Bray (Principal), Clare Bilek (Chair), Mac Torres</w:t>
      </w:r>
      <w:r>
        <w:rPr>
          <w:rFonts w:ascii="Times New Roman" w:hAnsi="Times New Roman" w:cs="Times New Roman"/>
          <w:bCs/>
          <w:sz w:val="24"/>
          <w:szCs w:val="24"/>
        </w:rPr>
        <w:t xml:space="preserve"> (Parent Rep)</w:t>
      </w:r>
      <w:r>
        <w:rPr>
          <w:rFonts w:ascii="Times New Roman" w:hAnsi="Times New Roman" w:cs="Times New Roman"/>
          <w:bCs/>
          <w:sz w:val="24"/>
          <w:szCs w:val="24"/>
        </w:rPr>
        <w:t>, Kathleen Martin (Parent Rep), Keiran (Student Rep),</w:t>
      </w:r>
    </w:p>
    <w:p w14:paraId="2DCC2CC2" w14:textId="77777777" w:rsidR="00CA6F2B" w:rsidRDefault="00CA6F2B" w:rsidP="00CA6F2B">
      <w:pPr>
        <w:ind w:left="360"/>
        <w:rPr>
          <w:rFonts w:ascii="Times New Roman" w:hAnsi="Times New Roman" w:cs="Times New Roman"/>
          <w:bCs/>
          <w:sz w:val="24"/>
          <w:szCs w:val="24"/>
        </w:rPr>
      </w:pPr>
      <w:r>
        <w:rPr>
          <w:rFonts w:ascii="Times New Roman" w:hAnsi="Times New Roman" w:cs="Times New Roman"/>
          <w:b/>
          <w:sz w:val="24"/>
          <w:szCs w:val="24"/>
        </w:rPr>
        <w:t>Regrets</w:t>
      </w:r>
      <w:r w:rsidRPr="000E01B0">
        <w:rPr>
          <w:rFonts w:ascii="Times New Roman" w:hAnsi="Times New Roman" w:cs="Times New Roman"/>
          <w:b/>
          <w:sz w:val="24"/>
          <w:szCs w:val="24"/>
        </w:rPr>
        <w:t>:</w:t>
      </w:r>
      <w:r>
        <w:rPr>
          <w:rFonts w:ascii="Times New Roman" w:hAnsi="Times New Roman" w:cs="Times New Roman"/>
          <w:bCs/>
          <w:sz w:val="24"/>
          <w:szCs w:val="24"/>
        </w:rPr>
        <w:t xml:space="preserve"> Lorelei Burgess (Community Rep), </w:t>
      </w:r>
      <w:proofErr w:type="spellStart"/>
      <w:r>
        <w:rPr>
          <w:rFonts w:ascii="Times New Roman" w:hAnsi="Times New Roman" w:cs="Times New Roman"/>
          <w:bCs/>
          <w:sz w:val="24"/>
          <w:szCs w:val="24"/>
        </w:rPr>
        <w:t>Pheilm</w:t>
      </w:r>
      <w:proofErr w:type="spellEnd"/>
      <w:r>
        <w:rPr>
          <w:rFonts w:ascii="Times New Roman" w:hAnsi="Times New Roman" w:cs="Times New Roman"/>
          <w:bCs/>
          <w:sz w:val="24"/>
          <w:szCs w:val="24"/>
        </w:rPr>
        <w:t xml:space="preserve"> Martin (Staff Rep)</w:t>
      </w:r>
    </w:p>
    <w:p w14:paraId="7E390852" w14:textId="316293C8" w:rsidR="00CA6F2B" w:rsidRPr="000E01B0" w:rsidRDefault="00CA6F2B" w:rsidP="00CA6F2B">
      <w:pPr>
        <w:ind w:left="360"/>
        <w:rPr>
          <w:rFonts w:ascii="Times New Roman" w:hAnsi="Times New Roman" w:cs="Times New Roman"/>
          <w:bCs/>
          <w:sz w:val="24"/>
          <w:szCs w:val="24"/>
        </w:rPr>
      </w:pPr>
      <w:r w:rsidRPr="006D0EEE">
        <w:rPr>
          <w:rFonts w:ascii="Times New Roman" w:hAnsi="Times New Roman" w:cs="Times New Roman"/>
          <w:bCs/>
          <w:sz w:val="24"/>
          <w:szCs w:val="24"/>
        </w:rPr>
        <w:tab/>
      </w:r>
    </w:p>
    <w:p w14:paraId="6D012A6C" w14:textId="77777777" w:rsidR="00CA6F2B" w:rsidRPr="000E01B0" w:rsidRDefault="00CA6F2B" w:rsidP="00CA6F2B">
      <w:pPr>
        <w:pStyle w:val="ListParagraph"/>
        <w:numPr>
          <w:ilvl w:val="0"/>
          <w:numId w:val="1"/>
        </w:numPr>
        <w:rPr>
          <w:rFonts w:ascii="Times New Roman" w:hAnsi="Times New Roman" w:cs="Times New Roman"/>
          <w:b/>
          <w:sz w:val="24"/>
          <w:szCs w:val="24"/>
        </w:rPr>
      </w:pPr>
      <w:r w:rsidRPr="000E01B0">
        <w:rPr>
          <w:rFonts w:ascii="Times New Roman" w:hAnsi="Times New Roman" w:cs="Times New Roman"/>
          <w:b/>
          <w:sz w:val="24"/>
          <w:szCs w:val="24"/>
        </w:rPr>
        <w:t>Approval of Agenda</w:t>
      </w:r>
      <w:r w:rsidRPr="000E01B0">
        <w:rPr>
          <w:rFonts w:ascii="Times New Roman" w:hAnsi="Times New Roman" w:cs="Times New Roman"/>
          <w:b/>
          <w:sz w:val="24"/>
          <w:szCs w:val="24"/>
        </w:rPr>
        <w:tab/>
      </w:r>
      <w:r w:rsidRPr="000E01B0">
        <w:rPr>
          <w:rFonts w:ascii="Times New Roman" w:hAnsi="Times New Roman" w:cs="Times New Roman"/>
          <w:b/>
          <w:sz w:val="24"/>
          <w:szCs w:val="24"/>
        </w:rPr>
        <w:tab/>
      </w:r>
      <w:r w:rsidRPr="000E01B0">
        <w:rPr>
          <w:rFonts w:ascii="Times New Roman" w:hAnsi="Times New Roman" w:cs="Times New Roman"/>
          <w:b/>
          <w:sz w:val="24"/>
          <w:szCs w:val="24"/>
        </w:rPr>
        <w:tab/>
      </w:r>
      <w:r w:rsidRPr="000E01B0">
        <w:rPr>
          <w:rFonts w:ascii="Times New Roman" w:hAnsi="Times New Roman" w:cs="Times New Roman"/>
          <w:b/>
          <w:sz w:val="24"/>
          <w:szCs w:val="24"/>
        </w:rPr>
        <w:tab/>
      </w:r>
      <w:r w:rsidRPr="000E01B0">
        <w:rPr>
          <w:rFonts w:ascii="Times New Roman" w:hAnsi="Times New Roman" w:cs="Times New Roman"/>
          <w:b/>
          <w:sz w:val="24"/>
          <w:szCs w:val="24"/>
        </w:rPr>
        <w:tab/>
      </w:r>
      <w:r w:rsidRPr="000E01B0">
        <w:rPr>
          <w:rFonts w:ascii="Times New Roman" w:hAnsi="Times New Roman" w:cs="Times New Roman"/>
          <w:b/>
          <w:sz w:val="24"/>
          <w:szCs w:val="24"/>
        </w:rPr>
        <w:tab/>
      </w:r>
      <w:r w:rsidRPr="000E01B0">
        <w:rPr>
          <w:rFonts w:ascii="Times New Roman" w:hAnsi="Times New Roman" w:cs="Times New Roman"/>
          <w:b/>
          <w:sz w:val="24"/>
          <w:szCs w:val="24"/>
        </w:rPr>
        <w:tab/>
      </w:r>
    </w:p>
    <w:p w14:paraId="60C55C28" w14:textId="77777777" w:rsidR="00CA6F2B" w:rsidRPr="008C323E" w:rsidRDefault="00CA6F2B" w:rsidP="00CA6F2B">
      <w:pPr>
        <w:pStyle w:val="ListParagraph"/>
        <w:rPr>
          <w:rFonts w:ascii="Times New Roman" w:hAnsi="Times New Roman" w:cs="Times New Roman"/>
          <w:bCs/>
          <w:sz w:val="24"/>
          <w:szCs w:val="24"/>
        </w:rPr>
      </w:pPr>
    </w:p>
    <w:p w14:paraId="0E6D4C2B" w14:textId="7AA2D8A0" w:rsidR="00CA6F2B" w:rsidRDefault="00CA6F2B" w:rsidP="00CA6F2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Minutes- October</w:t>
      </w:r>
      <w:r>
        <w:rPr>
          <w:rFonts w:ascii="Times New Roman" w:hAnsi="Times New Roman" w:cs="Times New Roman"/>
          <w:b/>
          <w:sz w:val="24"/>
          <w:szCs w:val="24"/>
        </w:rPr>
        <w:t xml:space="preserve"> 15 &amp; November 20 meetings</w:t>
      </w:r>
      <w:r>
        <w:rPr>
          <w:rFonts w:ascii="Times New Roman" w:hAnsi="Times New Roman" w:cs="Times New Roman"/>
          <w:b/>
          <w:sz w:val="24"/>
          <w:szCs w:val="24"/>
        </w:rPr>
        <w:t xml:space="preserve">- </w:t>
      </w:r>
      <w:r>
        <w:rPr>
          <w:rFonts w:ascii="Times New Roman" w:hAnsi="Times New Roman" w:cs="Times New Roman"/>
          <w:bCs/>
          <w:sz w:val="24"/>
          <w:szCs w:val="24"/>
        </w:rPr>
        <w:t>defer</w:t>
      </w:r>
    </w:p>
    <w:p w14:paraId="120FB4BD" w14:textId="77777777" w:rsidR="00CA6F2B" w:rsidRPr="00C07536" w:rsidRDefault="00CA6F2B" w:rsidP="00CA6F2B">
      <w:pPr>
        <w:pStyle w:val="ListParagraph"/>
        <w:rPr>
          <w:rFonts w:ascii="Times New Roman" w:hAnsi="Times New Roman" w:cs="Times New Roman"/>
          <w:b/>
          <w:sz w:val="24"/>
          <w:szCs w:val="24"/>
        </w:rPr>
      </w:pPr>
    </w:p>
    <w:p w14:paraId="7F956317" w14:textId="77777777" w:rsidR="00CA6F2B" w:rsidRPr="000E01B0" w:rsidRDefault="00CA6F2B" w:rsidP="00CA6F2B">
      <w:pPr>
        <w:pStyle w:val="ListParagraph"/>
        <w:numPr>
          <w:ilvl w:val="0"/>
          <w:numId w:val="1"/>
        </w:numPr>
        <w:rPr>
          <w:rFonts w:ascii="Times New Roman" w:hAnsi="Times New Roman" w:cs="Times New Roman"/>
          <w:b/>
          <w:sz w:val="24"/>
          <w:szCs w:val="24"/>
        </w:rPr>
      </w:pPr>
      <w:r w:rsidRPr="000E01B0">
        <w:rPr>
          <w:rFonts w:ascii="Times New Roman" w:hAnsi="Times New Roman" w:cs="Times New Roman"/>
          <w:b/>
          <w:sz w:val="24"/>
          <w:szCs w:val="24"/>
        </w:rPr>
        <w:t>SAC Members</w:t>
      </w:r>
      <w:r>
        <w:rPr>
          <w:rFonts w:ascii="Times New Roman" w:hAnsi="Times New Roman" w:cs="Times New Roman"/>
          <w:b/>
          <w:sz w:val="24"/>
          <w:szCs w:val="24"/>
        </w:rPr>
        <w:t>hip Review</w:t>
      </w:r>
    </w:p>
    <w:p w14:paraId="21075E8C" w14:textId="4CCFF5A6" w:rsidR="00CA6F2B" w:rsidRDefault="00CA6F2B" w:rsidP="00CA6F2B">
      <w:pPr>
        <w:rPr>
          <w:rFonts w:ascii="Times New Roman" w:hAnsi="Times New Roman" w:cs="Times New Roman"/>
          <w:bCs/>
          <w:sz w:val="24"/>
          <w:szCs w:val="24"/>
        </w:rPr>
      </w:pPr>
      <w:r>
        <w:rPr>
          <w:rFonts w:ascii="Times New Roman" w:hAnsi="Times New Roman" w:cs="Times New Roman"/>
          <w:bCs/>
          <w:sz w:val="24"/>
          <w:szCs w:val="24"/>
        </w:rPr>
        <w:t>Clare reviewed the current membership composition. The official voting membership of SAC is still in need of one staff member, one Community rep and additional student reps</w:t>
      </w:r>
      <w:r>
        <w:rPr>
          <w:rFonts w:ascii="Times New Roman" w:hAnsi="Times New Roman" w:cs="Times New Roman"/>
          <w:bCs/>
          <w:sz w:val="24"/>
          <w:szCs w:val="24"/>
        </w:rPr>
        <w:t xml:space="preserve"> for Grades 7 and 8</w:t>
      </w:r>
      <w:r>
        <w:rPr>
          <w:rFonts w:ascii="Times New Roman" w:hAnsi="Times New Roman" w:cs="Times New Roman"/>
          <w:bCs/>
          <w:sz w:val="24"/>
          <w:szCs w:val="24"/>
        </w:rPr>
        <w:t xml:space="preserve">. The Secretary and Vice-Chair roles are still open. </w:t>
      </w:r>
    </w:p>
    <w:p w14:paraId="35123A87" w14:textId="730C5F1A" w:rsidR="00CA6F2B" w:rsidRDefault="00CA6F2B" w:rsidP="00CA6F2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School Photography Contract</w:t>
      </w:r>
    </w:p>
    <w:p w14:paraId="482C508E" w14:textId="68C1DFCA" w:rsidR="00CA6F2B" w:rsidRPr="00CA6F2B" w:rsidRDefault="00CA6F2B" w:rsidP="00CA6F2B">
      <w:pPr>
        <w:rPr>
          <w:rFonts w:ascii="Times New Roman" w:hAnsi="Times New Roman" w:cs="Times New Roman"/>
          <w:bCs/>
          <w:sz w:val="24"/>
          <w:szCs w:val="24"/>
        </w:rPr>
      </w:pPr>
      <w:r>
        <w:rPr>
          <w:rFonts w:ascii="Times New Roman" w:hAnsi="Times New Roman" w:cs="Times New Roman"/>
          <w:bCs/>
          <w:sz w:val="24"/>
          <w:szCs w:val="24"/>
        </w:rPr>
        <w:t xml:space="preserve">SAC will need to consider bids from three photography companies before choosing one for the upcoming school year. Calnen’s has put in a bid. There was discussion about the company’s long-term commitment to the school and the owners being former students </w:t>
      </w:r>
      <w:proofErr w:type="gramStart"/>
      <w:r>
        <w:rPr>
          <w:rFonts w:ascii="Times New Roman" w:hAnsi="Times New Roman" w:cs="Times New Roman"/>
          <w:bCs/>
          <w:sz w:val="24"/>
          <w:szCs w:val="24"/>
        </w:rPr>
        <w:t>of</w:t>
      </w:r>
      <w:proofErr w:type="gramEnd"/>
      <w:r>
        <w:rPr>
          <w:rFonts w:ascii="Times New Roman" w:hAnsi="Times New Roman" w:cs="Times New Roman"/>
          <w:bCs/>
          <w:sz w:val="24"/>
          <w:szCs w:val="24"/>
        </w:rPr>
        <w:t xml:space="preserve"> the school. The decision will be deferred to a future meeting.</w:t>
      </w:r>
    </w:p>
    <w:p w14:paraId="32C2D7A2" w14:textId="610FC555" w:rsidR="00CA6F2B" w:rsidRPr="000E01B0" w:rsidRDefault="00CA6F2B" w:rsidP="00CA6F2B">
      <w:pPr>
        <w:pStyle w:val="ListParagraph"/>
        <w:numPr>
          <w:ilvl w:val="0"/>
          <w:numId w:val="1"/>
        </w:numPr>
        <w:rPr>
          <w:rFonts w:ascii="Times New Roman" w:hAnsi="Times New Roman" w:cs="Times New Roman"/>
          <w:b/>
          <w:sz w:val="24"/>
          <w:szCs w:val="24"/>
        </w:rPr>
      </w:pPr>
      <w:r w:rsidRPr="000E01B0">
        <w:rPr>
          <w:rFonts w:ascii="Times New Roman" w:hAnsi="Times New Roman" w:cs="Times New Roman"/>
          <w:b/>
          <w:sz w:val="24"/>
          <w:szCs w:val="24"/>
        </w:rPr>
        <w:t>Principal’s Report</w:t>
      </w:r>
      <w:r w:rsidRPr="000E01B0">
        <w:rPr>
          <w:rFonts w:ascii="Times New Roman" w:hAnsi="Times New Roman" w:cs="Times New Roman"/>
          <w:b/>
          <w:sz w:val="24"/>
          <w:szCs w:val="24"/>
        </w:rPr>
        <w:tab/>
      </w:r>
      <w:r w:rsidRPr="000E01B0">
        <w:rPr>
          <w:rFonts w:ascii="Times New Roman" w:hAnsi="Times New Roman" w:cs="Times New Roman"/>
          <w:b/>
          <w:sz w:val="24"/>
          <w:szCs w:val="24"/>
        </w:rPr>
        <w:tab/>
      </w:r>
      <w:r w:rsidRPr="000E01B0">
        <w:rPr>
          <w:rFonts w:ascii="Times New Roman" w:hAnsi="Times New Roman" w:cs="Times New Roman"/>
          <w:b/>
          <w:sz w:val="24"/>
          <w:szCs w:val="24"/>
        </w:rPr>
        <w:tab/>
      </w:r>
      <w:r w:rsidRPr="000E01B0">
        <w:rPr>
          <w:rFonts w:ascii="Times New Roman" w:hAnsi="Times New Roman" w:cs="Times New Roman"/>
          <w:b/>
          <w:sz w:val="24"/>
          <w:szCs w:val="24"/>
        </w:rPr>
        <w:tab/>
      </w:r>
      <w:r w:rsidRPr="000E01B0">
        <w:rPr>
          <w:rFonts w:ascii="Times New Roman" w:hAnsi="Times New Roman" w:cs="Times New Roman"/>
          <w:b/>
          <w:sz w:val="24"/>
          <w:szCs w:val="24"/>
        </w:rPr>
        <w:tab/>
      </w:r>
      <w:r w:rsidRPr="000E01B0">
        <w:rPr>
          <w:rFonts w:ascii="Times New Roman" w:hAnsi="Times New Roman" w:cs="Times New Roman"/>
          <w:b/>
          <w:sz w:val="24"/>
          <w:szCs w:val="24"/>
        </w:rPr>
        <w:tab/>
      </w:r>
      <w:r w:rsidRPr="000E01B0">
        <w:rPr>
          <w:rFonts w:ascii="Times New Roman" w:hAnsi="Times New Roman" w:cs="Times New Roman"/>
          <w:b/>
          <w:sz w:val="24"/>
          <w:szCs w:val="24"/>
        </w:rPr>
        <w:tab/>
      </w:r>
      <w:r w:rsidRPr="000E01B0">
        <w:rPr>
          <w:rFonts w:ascii="Times New Roman" w:hAnsi="Times New Roman" w:cs="Times New Roman"/>
          <w:b/>
          <w:sz w:val="24"/>
          <w:szCs w:val="24"/>
        </w:rPr>
        <w:tab/>
      </w:r>
    </w:p>
    <w:p w14:paraId="01C4B29A" w14:textId="461C91E4" w:rsidR="00CA6F2B" w:rsidRDefault="00CA6F2B" w:rsidP="00CA6F2B">
      <w:pPr>
        <w:rPr>
          <w:rFonts w:ascii="Times New Roman" w:hAnsi="Times New Roman" w:cs="Times New Roman"/>
          <w:bCs/>
          <w:sz w:val="24"/>
          <w:szCs w:val="24"/>
        </w:rPr>
      </w:pPr>
      <w:r>
        <w:rPr>
          <w:rFonts w:ascii="Times New Roman" w:hAnsi="Times New Roman" w:cs="Times New Roman"/>
          <w:bCs/>
          <w:sz w:val="24"/>
          <w:szCs w:val="24"/>
        </w:rPr>
        <w:t xml:space="preserve">Andrew Bray reported on School Success Planning. The Short Cycle </w:t>
      </w:r>
      <w:r>
        <w:rPr>
          <w:rFonts w:ascii="Times New Roman" w:hAnsi="Times New Roman" w:cs="Times New Roman"/>
          <w:bCs/>
          <w:sz w:val="24"/>
          <w:szCs w:val="24"/>
        </w:rPr>
        <w:t>2 is underway. Initial assessments are complete, and Math plans are in place for students with grades under 75% to receive individual support.</w:t>
      </w:r>
    </w:p>
    <w:p w14:paraId="74CBB646" w14:textId="2F3429E6" w:rsidR="00CA6F2B" w:rsidRDefault="00CA6F2B" w:rsidP="00CA6F2B">
      <w:pPr>
        <w:rPr>
          <w:rFonts w:ascii="Times New Roman" w:hAnsi="Times New Roman" w:cs="Times New Roman"/>
          <w:bCs/>
          <w:sz w:val="24"/>
          <w:szCs w:val="24"/>
        </w:rPr>
      </w:pPr>
      <w:r>
        <w:rPr>
          <w:rFonts w:ascii="Times New Roman" w:hAnsi="Times New Roman" w:cs="Times New Roman"/>
          <w:bCs/>
          <w:sz w:val="24"/>
          <w:szCs w:val="24"/>
        </w:rPr>
        <w:t xml:space="preserve">In ILT (Integrated Learning Time), students will be undertaking engineering design challenges in partnership with </w:t>
      </w:r>
      <w:proofErr w:type="spellStart"/>
      <w:r>
        <w:rPr>
          <w:rFonts w:ascii="Times New Roman" w:hAnsi="Times New Roman" w:cs="Times New Roman"/>
          <w:bCs/>
          <w:sz w:val="24"/>
          <w:szCs w:val="24"/>
        </w:rPr>
        <w:t>EngineersNS</w:t>
      </w:r>
      <w:proofErr w:type="spellEnd"/>
      <w:r>
        <w:rPr>
          <w:rFonts w:ascii="Times New Roman" w:hAnsi="Times New Roman" w:cs="Times New Roman"/>
          <w:bCs/>
          <w:sz w:val="24"/>
          <w:szCs w:val="24"/>
        </w:rPr>
        <w:t xml:space="preserve">. There will be a mural project with focus on women in </w:t>
      </w:r>
      <w:r>
        <w:rPr>
          <w:rFonts w:ascii="Times New Roman" w:hAnsi="Times New Roman" w:cs="Times New Roman"/>
          <w:bCs/>
          <w:sz w:val="24"/>
          <w:szCs w:val="24"/>
        </w:rPr>
        <w:lastRenderedPageBreak/>
        <w:t xml:space="preserve">engineering. There was discussion about funding for an outdoor mural </w:t>
      </w:r>
      <w:proofErr w:type="gramStart"/>
      <w:r>
        <w:rPr>
          <w:rFonts w:ascii="Times New Roman" w:hAnsi="Times New Roman" w:cs="Times New Roman"/>
          <w:bCs/>
          <w:sz w:val="24"/>
          <w:szCs w:val="24"/>
        </w:rPr>
        <w:t>project</w:t>
      </w:r>
      <w:proofErr w:type="gramEnd"/>
      <w:r>
        <w:rPr>
          <w:rFonts w:ascii="Times New Roman" w:hAnsi="Times New Roman" w:cs="Times New Roman"/>
          <w:bCs/>
          <w:sz w:val="24"/>
          <w:szCs w:val="24"/>
        </w:rPr>
        <w:t xml:space="preserve"> but no decisions were made. The consensus was that the SAC did not want to redirect funding to murals away from outdoor projects already underway.</w:t>
      </w:r>
    </w:p>
    <w:p w14:paraId="5FB5E1C4" w14:textId="7A6EA29A" w:rsidR="00CA6F2B" w:rsidRDefault="00CA6F2B" w:rsidP="00CA6F2B">
      <w:pPr>
        <w:rPr>
          <w:rFonts w:ascii="Times New Roman" w:hAnsi="Times New Roman" w:cs="Times New Roman"/>
          <w:bCs/>
          <w:sz w:val="24"/>
          <w:szCs w:val="24"/>
        </w:rPr>
      </w:pPr>
      <w:r>
        <w:rPr>
          <w:rFonts w:ascii="Times New Roman" w:hAnsi="Times New Roman" w:cs="Times New Roman"/>
          <w:bCs/>
          <w:sz w:val="24"/>
          <w:szCs w:val="24"/>
        </w:rPr>
        <w:t>Mr. Bray reported that the Grade 9 trip this year will be an overnight trip to Brigadoon from May 20-22. We will be hosting the Art Expo on April 17.</w:t>
      </w:r>
    </w:p>
    <w:p w14:paraId="7BD9D95D" w14:textId="77B3044D" w:rsidR="00CA6F2B" w:rsidRDefault="00CA6F2B" w:rsidP="00CA6F2B">
      <w:pPr>
        <w:rPr>
          <w:rFonts w:ascii="Times New Roman" w:hAnsi="Times New Roman" w:cs="Times New Roman"/>
          <w:bCs/>
          <w:sz w:val="24"/>
          <w:szCs w:val="24"/>
        </w:rPr>
      </w:pPr>
      <w:r>
        <w:rPr>
          <w:rFonts w:ascii="Times New Roman" w:hAnsi="Times New Roman" w:cs="Times New Roman"/>
          <w:bCs/>
          <w:sz w:val="24"/>
          <w:szCs w:val="24"/>
        </w:rPr>
        <w:t>Mr. Bray also briefed the SAC about an issue involving school sport, particularly about large margins of victory and the message that sends to both students at our school and from opposing schools. The SAC discussed the values of inclusion, opportunity and sportsmanship for junior high sport, and we want our student-athletes to reflect those values in the sports in which they participate. Mr. Bray will ensure those values are communicated again to our coaches, along with our appreciation for their volunteerism.</w:t>
      </w:r>
    </w:p>
    <w:p w14:paraId="72046056" w14:textId="69884260" w:rsidR="00CA6F2B" w:rsidRPr="00CA6F2B" w:rsidRDefault="00CA6F2B" w:rsidP="00CA6F2B">
      <w:pPr>
        <w:rPr>
          <w:rFonts w:ascii="Times New Roman" w:hAnsi="Times New Roman" w:cs="Times New Roman"/>
          <w:bCs/>
          <w:sz w:val="24"/>
          <w:szCs w:val="24"/>
        </w:rPr>
      </w:pPr>
      <w:r>
        <w:rPr>
          <w:rFonts w:ascii="Times New Roman" w:hAnsi="Times New Roman" w:cs="Times New Roman"/>
          <w:bCs/>
          <w:sz w:val="24"/>
          <w:szCs w:val="24"/>
        </w:rPr>
        <w:t>Our next meeting will be February 26, 2025.</w:t>
      </w:r>
    </w:p>
    <w:p w14:paraId="2CF0AB65" w14:textId="77777777" w:rsidR="00CA6F2B" w:rsidRPr="00C07536" w:rsidRDefault="00CA6F2B" w:rsidP="00CA6F2B">
      <w:pPr>
        <w:pStyle w:val="ListParagraph"/>
        <w:numPr>
          <w:ilvl w:val="0"/>
          <w:numId w:val="1"/>
        </w:numPr>
        <w:rPr>
          <w:rFonts w:ascii="Times New Roman" w:hAnsi="Times New Roman" w:cs="Times New Roman"/>
          <w:b/>
          <w:sz w:val="24"/>
          <w:szCs w:val="24"/>
        </w:rPr>
      </w:pPr>
      <w:r w:rsidRPr="00C07536">
        <w:rPr>
          <w:rFonts w:ascii="Times New Roman" w:hAnsi="Times New Roman" w:cs="Times New Roman"/>
          <w:b/>
          <w:sz w:val="24"/>
          <w:szCs w:val="24"/>
        </w:rPr>
        <w:t>Adjournment</w:t>
      </w:r>
    </w:p>
    <w:p w14:paraId="27EC1EAE" w14:textId="77777777" w:rsidR="00CA6F2B" w:rsidRPr="008C323E" w:rsidRDefault="00CA6F2B" w:rsidP="00CA6F2B">
      <w:pPr>
        <w:rPr>
          <w:bCs/>
        </w:rPr>
      </w:pPr>
    </w:p>
    <w:p w14:paraId="2861BCA6" w14:textId="77777777" w:rsidR="00CA6F2B" w:rsidRPr="008C323E" w:rsidRDefault="00CA6F2B" w:rsidP="00CA6F2B">
      <w:pPr>
        <w:rPr>
          <w:bCs/>
        </w:rPr>
      </w:pPr>
    </w:p>
    <w:p w14:paraId="488EF210" w14:textId="77777777" w:rsidR="00CA6F2B" w:rsidRDefault="00CA6F2B" w:rsidP="00CA6F2B"/>
    <w:p w14:paraId="2EE92DC6" w14:textId="77777777" w:rsidR="00CA6F2B" w:rsidRDefault="00CA6F2B" w:rsidP="00CA6F2B"/>
    <w:p w14:paraId="428DD63A" w14:textId="77777777" w:rsidR="00CA6F2B" w:rsidRDefault="00CA6F2B" w:rsidP="00CA6F2B"/>
    <w:p w14:paraId="2ECCEFBD" w14:textId="77777777" w:rsidR="0054514B" w:rsidRDefault="0054514B"/>
    <w:sectPr w:rsidR="005451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C1C15"/>
    <w:multiLevelType w:val="hybridMultilevel"/>
    <w:tmpl w:val="4B3A42E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F3A36EF"/>
    <w:multiLevelType w:val="hybridMultilevel"/>
    <w:tmpl w:val="6862DE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53438269">
    <w:abstractNumId w:val="0"/>
  </w:num>
  <w:num w:numId="2" w16cid:durableId="173036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F2B"/>
    <w:rsid w:val="00102B93"/>
    <w:rsid w:val="0054514B"/>
    <w:rsid w:val="006633FD"/>
    <w:rsid w:val="00CA6F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9573"/>
  <w15:chartTrackingRefBased/>
  <w15:docId w15:val="{99198AAF-F968-4B6C-A328-7C4E747F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F2B"/>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CA6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6F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F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F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F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F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F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F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F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F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F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F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F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F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F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F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F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F2B"/>
    <w:rPr>
      <w:rFonts w:eastAsiaTheme="majorEastAsia" w:cstheme="majorBidi"/>
      <w:color w:val="272727" w:themeColor="text1" w:themeTint="D8"/>
    </w:rPr>
  </w:style>
  <w:style w:type="paragraph" w:styleId="Title">
    <w:name w:val="Title"/>
    <w:basedOn w:val="Normal"/>
    <w:next w:val="Normal"/>
    <w:link w:val="TitleChar"/>
    <w:uiPriority w:val="10"/>
    <w:qFormat/>
    <w:rsid w:val="00CA6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F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F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F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F2B"/>
    <w:pPr>
      <w:spacing w:before="160"/>
      <w:jc w:val="center"/>
    </w:pPr>
    <w:rPr>
      <w:i/>
      <w:iCs/>
      <w:color w:val="404040" w:themeColor="text1" w:themeTint="BF"/>
    </w:rPr>
  </w:style>
  <w:style w:type="character" w:customStyle="1" w:styleId="QuoteChar">
    <w:name w:val="Quote Char"/>
    <w:basedOn w:val="DefaultParagraphFont"/>
    <w:link w:val="Quote"/>
    <w:uiPriority w:val="29"/>
    <w:rsid w:val="00CA6F2B"/>
    <w:rPr>
      <w:i/>
      <w:iCs/>
      <w:color w:val="404040" w:themeColor="text1" w:themeTint="BF"/>
    </w:rPr>
  </w:style>
  <w:style w:type="paragraph" w:styleId="ListParagraph">
    <w:name w:val="List Paragraph"/>
    <w:basedOn w:val="Normal"/>
    <w:uiPriority w:val="34"/>
    <w:qFormat/>
    <w:rsid w:val="00CA6F2B"/>
    <w:pPr>
      <w:ind w:left="720"/>
      <w:contextualSpacing/>
    </w:pPr>
  </w:style>
  <w:style w:type="character" w:styleId="IntenseEmphasis">
    <w:name w:val="Intense Emphasis"/>
    <w:basedOn w:val="DefaultParagraphFont"/>
    <w:uiPriority w:val="21"/>
    <w:qFormat/>
    <w:rsid w:val="00CA6F2B"/>
    <w:rPr>
      <w:i/>
      <w:iCs/>
      <w:color w:val="0F4761" w:themeColor="accent1" w:themeShade="BF"/>
    </w:rPr>
  </w:style>
  <w:style w:type="paragraph" w:styleId="IntenseQuote">
    <w:name w:val="Intense Quote"/>
    <w:basedOn w:val="Normal"/>
    <w:next w:val="Normal"/>
    <w:link w:val="IntenseQuoteChar"/>
    <w:uiPriority w:val="30"/>
    <w:qFormat/>
    <w:rsid w:val="00CA6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F2B"/>
    <w:rPr>
      <w:i/>
      <w:iCs/>
      <w:color w:val="0F4761" w:themeColor="accent1" w:themeShade="BF"/>
    </w:rPr>
  </w:style>
  <w:style w:type="character" w:styleId="IntenseReference">
    <w:name w:val="Intense Reference"/>
    <w:basedOn w:val="DefaultParagraphFont"/>
    <w:uiPriority w:val="32"/>
    <w:qFormat/>
    <w:rsid w:val="00CA6F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Bilek</dc:creator>
  <cp:keywords/>
  <dc:description/>
  <cp:lastModifiedBy>Clare Bilek</cp:lastModifiedBy>
  <cp:revision>1</cp:revision>
  <dcterms:created xsi:type="dcterms:W3CDTF">2025-02-25T17:50:00Z</dcterms:created>
  <dcterms:modified xsi:type="dcterms:W3CDTF">2025-02-25T18:05:00Z</dcterms:modified>
</cp:coreProperties>
</file>